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6C" w:rsidRPr="00FC0974" w:rsidRDefault="0019516C" w:rsidP="0019516C">
      <w:pPr>
        <w:jc w:val="right"/>
        <w:rPr>
          <w:rFonts w:cs="Arial"/>
          <w:sz w:val="24"/>
          <w:szCs w:val="24"/>
        </w:rPr>
      </w:pPr>
      <w:r w:rsidRPr="00FC0974">
        <w:rPr>
          <w:rFonts w:cs="Arial"/>
          <w:b/>
          <w:sz w:val="24"/>
          <w:szCs w:val="24"/>
        </w:rPr>
        <w:t xml:space="preserve">ZAŁĄCZNIK NR </w:t>
      </w:r>
      <w:r>
        <w:rPr>
          <w:rFonts w:cs="Arial"/>
          <w:b/>
          <w:sz w:val="24"/>
          <w:szCs w:val="24"/>
        </w:rPr>
        <w:t>3</w:t>
      </w:r>
      <w:r w:rsidRPr="00FC0974">
        <w:rPr>
          <w:rFonts w:cs="Arial"/>
          <w:b/>
          <w:sz w:val="24"/>
          <w:szCs w:val="24"/>
        </w:rPr>
        <w:t xml:space="preserve"> do Umowy nr...................</w:t>
      </w:r>
    </w:p>
    <w:p w:rsidR="0019516C" w:rsidRPr="00FC0974" w:rsidRDefault="0019516C" w:rsidP="0019516C">
      <w:pPr>
        <w:keepNext/>
        <w:keepLines/>
        <w:spacing w:before="600" w:after="240"/>
        <w:jc w:val="center"/>
        <w:outlineLvl w:val="0"/>
        <w:rPr>
          <w:rFonts w:asciiTheme="minorHAnsi" w:hAnsiTheme="minorHAnsi" w:cstheme="minorHAnsi"/>
          <w:b/>
          <w:bCs/>
          <w:color w:val="000000"/>
        </w:rPr>
      </w:pPr>
      <w:r w:rsidRPr="00FC0974">
        <w:rPr>
          <w:rFonts w:asciiTheme="minorHAnsi" w:hAnsiTheme="minorHAnsi" w:cstheme="minorHAnsi"/>
          <w:b/>
          <w:bCs/>
          <w:color w:val="000000"/>
        </w:rPr>
        <w:t>KLAUZULA SANKCYJNA</w:t>
      </w:r>
    </w:p>
    <w:tbl>
      <w:tblPr>
        <w:tblStyle w:val="Tabela-Siatka1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513"/>
      </w:tblGrid>
      <w:tr w:rsidR="0019516C" w:rsidRPr="00FC0974" w:rsidTr="00C2672D">
        <w:trPr>
          <w:trHeight w:val="255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rPr>
                <w:rFonts w:cs="Calibri"/>
                <w:bCs/>
              </w:rPr>
            </w:pPr>
            <w:r w:rsidRPr="00FC0974">
              <w:rPr>
                <w:rFonts w:cs="Calibri"/>
                <w:bCs/>
              </w:rPr>
              <w:t>Podmiot Objęty Sankcjami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left" w:pos="426"/>
              </w:tabs>
              <w:suppressAutoHyphens/>
              <w:autoSpaceDN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oznacza podmiot należący do którejkolwiek z poniższych kategorii: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276" w:hanging="1103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podmiot, o którym mowa w art. 5k ust. 1 Rozporządzenia 833/2014, tj.:</w:t>
            </w:r>
          </w:p>
          <w:p w:rsidR="0019516C" w:rsidRPr="00FC0974" w:rsidRDefault="0019516C" w:rsidP="00C2672D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165" w:hanging="567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obywatel rosyjski, osoba fizyczna, osoba prawna, podmiot lub organ z siedzibą w Rosji,</w:t>
            </w:r>
          </w:p>
          <w:p w:rsidR="0019516C" w:rsidRPr="00FC0974" w:rsidRDefault="0019516C" w:rsidP="00C2672D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165" w:hanging="567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FC0974">
              <w:rPr>
                <w:rFonts w:cs="Calibri"/>
              </w:rPr>
              <w:t>ppkt</w:t>
            </w:r>
            <w:proofErr w:type="spellEnd"/>
            <w:r w:rsidRPr="00FC0974">
              <w:rPr>
                <w:rFonts w:cs="Calibri"/>
              </w:rPr>
              <w:t xml:space="preserve"> (i) powyżej,</w:t>
            </w:r>
          </w:p>
          <w:p w:rsidR="0019516C" w:rsidRPr="00FC0974" w:rsidRDefault="0019516C" w:rsidP="00C2672D">
            <w:pPr>
              <w:numPr>
                <w:ilvl w:val="3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1165" w:hanging="567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FC0974">
              <w:rPr>
                <w:rFonts w:cs="Calibri"/>
              </w:rPr>
              <w:t>ppkt</w:t>
            </w:r>
            <w:proofErr w:type="spellEnd"/>
            <w:r w:rsidRPr="00FC0974">
              <w:rPr>
                <w:rFonts w:cs="Calibri"/>
              </w:rPr>
              <w:t xml:space="preserve"> (i) lub (ii) powyżej;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 wymieniony w którymkolwiek z wykazów określonych w Rozporządzeniu 765/2006;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 wymieniony w którymkolwiek z wykazów określonych w Rozporządzeniu 269/2014;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FC0974">
              <w:rPr>
                <w:rFonts w:cs="Calibri"/>
              </w:rPr>
              <w:t>t.j</w:t>
            </w:r>
            <w:proofErr w:type="spellEnd"/>
            <w:r w:rsidRPr="00FC0974">
              <w:rPr>
                <w:rFonts w:cs="Calibri"/>
              </w:rPr>
              <w:t xml:space="preserve">. Dz. U. z 2022 r. poz. 593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 jest, lub po 23 lutego 2022 r. był, podmiot, o którym mowa w lit. a, b, c lub d powyżej;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FC0974">
              <w:rPr>
                <w:rFonts w:cs="Calibri"/>
              </w:rPr>
              <w:t>t.j</w:t>
            </w:r>
            <w:proofErr w:type="spellEnd"/>
            <w:r w:rsidRPr="00FC0974">
              <w:rPr>
                <w:rFonts w:cs="Calibri"/>
              </w:rPr>
              <w:t xml:space="preserve">. Dz. U. z 2021 r. poz. 217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zm.), jest lub po 23 lutego 2022 r. był, podmiot, o którym mowa w lit. a, b, c lub d powyżej;</w:t>
            </w:r>
          </w:p>
          <w:p w:rsidR="0019516C" w:rsidRPr="00FC0974" w:rsidRDefault="0019516C" w:rsidP="00C2672D">
            <w:pPr>
              <w:numPr>
                <w:ilvl w:val="2"/>
                <w:numId w:val="2"/>
              </w:numPr>
              <w:tabs>
                <w:tab w:val="left" w:pos="426"/>
              </w:tabs>
              <w:suppressAutoHyphens/>
              <w:autoSpaceDN w:val="0"/>
              <w:spacing w:before="120" w:after="120"/>
              <w:ind w:left="598" w:hanging="425"/>
              <w:jc w:val="both"/>
              <w:textAlignment w:val="baseline"/>
              <w:rPr>
                <w:rFonts w:cs="Calibri"/>
              </w:rPr>
            </w:pPr>
            <w:r w:rsidRPr="00FC0974">
              <w:rPr>
                <w:rFonts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19516C" w:rsidRPr="00FC0974" w:rsidTr="00C2672D">
        <w:trPr>
          <w:trHeight w:val="300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t>Rozporządzenie 269/2014</w:t>
            </w:r>
          </w:p>
        </w:tc>
        <w:tc>
          <w:tcPr>
            <w:tcW w:w="7513" w:type="dxa"/>
            <w:shd w:val="clear" w:color="auto" w:fill="FFFFFF" w:themeFill="background1"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</w:t>
            </w:r>
            <w:r w:rsidRPr="00FC0974">
              <w:rPr>
                <w:rFonts w:cs="Calibri"/>
                <w:color w:val="000000" w:themeColor="text1"/>
              </w:rPr>
              <w:t>;</w:t>
            </w:r>
          </w:p>
        </w:tc>
      </w:tr>
      <w:tr w:rsidR="0019516C" w:rsidRPr="00FC0974" w:rsidTr="00C2672D">
        <w:trPr>
          <w:trHeight w:val="300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FC0974">
              <w:rPr>
                <w:rFonts w:cs="Calibri"/>
                <w:color w:val="333333"/>
                <w:shd w:val="clear" w:color="auto" w:fill="FFFFFF"/>
              </w:rPr>
              <w:t xml:space="preserve"> </w:t>
            </w:r>
            <w:r w:rsidRPr="00FC0974">
              <w:rPr>
                <w:rFonts w:cs="Calibri"/>
              </w:rPr>
              <w:t xml:space="preserve">(Dz. U. UE. L. z 2006 r. Nr 134, str. 1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</w:t>
            </w:r>
            <w:r w:rsidRPr="00FC0974">
              <w:rPr>
                <w:rFonts w:cs="Calibri"/>
                <w:color w:val="000000" w:themeColor="text1"/>
              </w:rPr>
              <w:t>;</w:t>
            </w:r>
          </w:p>
        </w:tc>
      </w:tr>
      <w:tr w:rsidR="0019516C" w:rsidRPr="00FC0974" w:rsidTr="00C2672D">
        <w:trPr>
          <w:trHeight w:val="1343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t>Rozporządzenie 833/2014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FC0974">
              <w:rPr>
                <w:rFonts w:cs="Calibri"/>
              </w:rPr>
              <w:t>późn</w:t>
            </w:r>
            <w:proofErr w:type="spellEnd"/>
            <w:r w:rsidRPr="00FC0974">
              <w:rPr>
                <w:rFonts w:cs="Calibri"/>
              </w:rPr>
              <w:t>. zm.)</w:t>
            </w:r>
            <w:r w:rsidRPr="00FC0974">
              <w:rPr>
                <w:rFonts w:cs="Calibri"/>
                <w:color w:val="000000" w:themeColor="text1"/>
              </w:rPr>
              <w:t xml:space="preserve">; </w:t>
            </w:r>
          </w:p>
        </w:tc>
      </w:tr>
      <w:tr w:rsidR="0019516C" w:rsidRPr="00FC0974" w:rsidTr="00C2672D">
        <w:trPr>
          <w:trHeight w:val="255"/>
        </w:trPr>
        <w:tc>
          <w:tcPr>
            <w:tcW w:w="184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b/>
                <w:bCs/>
              </w:rPr>
            </w:pPr>
            <w:r w:rsidRPr="00FC0974">
              <w:rPr>
                <w:rFonts w:cs="Calibri"/>
                <w:b/>
                <w:bCs/>
              </w:rPr>
              <w:t xml:space="preserve">Ustawa </w:t>
            </w:r>
            <w:r w:rsidRPr="00FC0974">
              <w:rPr>
                <w:rFonts w:cs="Calibri"/>
                <w:b/>
                <w:bCs/>
              </w:rPr>
              <w:br/>
              <w:t>o przeciwdziałaniu</w:t>
            </w:r>
          </w:p>
        </w:tc>
        <w:tc>
          <w:tcPr>
            <w:tcW w:w="7513" w:type="dxa"/>
            <w:shd w:val="clear" w:color="auto" w:fill="FFFFFF" w:themeFill="background1"/>
            <w:hideMark/>
          </w:tcPr>
          <w:p w:rsidR="0019516C" w:rsidRPr="00FC0974" w:rsidRDefault="0019516C" w:rsidP="00C2672D">
            <w:pPr>
              <w:tabs>
                <w:tab w:val="right" w:pos="8932"/>
              </w:tabs>
              <w:jc w:val="both"/>
              <w:rPr>
                <w:rFonts w:cs="Calibri"/>
                <w:color w:val="000000" w:themeColor="text1"/>
              </w:rPr>
            </w:pPr>
            <w:r w:rsidRPr="00FC0974">
              <w:rPr>
                <w:rFonts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FC0974">
              <w:rPr>
                <w:rFonts w:cs="Calibri"/>
                <w:color w:val="000000" w:themeColor="text1"/>
              </w:rPr>
              <w:t xml:space="preserve"> (Dz. U. poz. 835</w:t>
            </w:r>
            <w:r w:rsidRPr="00FC0974">
              <w:t xml:space="preserve"> </w:t>
            </w:r>
            <w:r w:rsidRPr="00FC0974">
              <w:rPr>
                <w:rFonts w:cs="Calibri"/>
                <w:color w:val="000000" w:themeColor="text1"/>
              </w:rPr>
              <w:t xml:space="preserve">z </w:t>
            </w:r>
            <w:proofErr w:type="spellStart"/>
            <w:r w:rsidRPr="00FC0974">
              <w:rPr>
                <w:rFonts w:cs="Calibri"/>
                <w:color w:val="000000" w:themeColor="text1"/>
              </w:rPr>
              <w:t>późn</w:t>
            </w:r>
            <w:proofErr w:type="spellEnd"/>
            <w:r w:rsidRPr="00FC0974">
              <w:rPr>
                <w:rFonts w:cs="Calibri"/>
                <w:color w:val="000000" w:themeColor="text1"/>
              </w:rPr>
              <w:t>. zm.)</w:t>
            </w:r>
            <w:r w:rsidRPr="00FC0974">
              <w:rPr>
                <w:rFonts w:cs="Calibri"/>
              </w:rPr>
              <w:t>;</w:t>
            </w:r>
          </w:p>
        </w:tc>
      </w:tr>
    </w:tbl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bookmarkStart w:id="0" w:name="_Hlk52458150"/>
      <w:r w:rsidRPr="00FC0974">
        <w:rPr>
          <w:rFonts w:cstheme="minorHAnsi"/>
        </w:rPr>
        <w:t xml:space="preserve">Celem postanowień niniejszego załącznika jest niedopuszczenie, aby w realizacji Umowy brały udział Podmioty Objęte Sankcjami.   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niniejszym oświadcza, że na dzień zawarcia Umowy nie jest Podmiotem Objętym Sankcjami.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zapewnia i gwarantuje, że w całym okresie realizacji umowy nie będzie Podmiotem Objętym Sankcjami.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zapewnia i gwarantuje, że w ramach wykonywania Umowy ani Wykonawca, ani żaden z jego podwykonawców 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bookmarkEnd w:id="0"/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zapewnia i gwarantuje, że zawiadomi Zamawiającego, w 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dokona zawiadomienia, o którym mowa w ust. 5,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Zamawiający może odstąpić od Umowy w każdym z następujących przypadków, tj. gdy:</w:t>
      </w:r>
    </w:p>
    <w:p w:rsidR="0019516C" w:rsidRPr="00FC0974" w:rsidRDefault="0019516C" w:rsidP="0019516C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lastRenderedPageBreak/>
        <w:t>oświadczenia Wykonawca zawarte w ust. 2, 3 lub 4 niniejszego załącznika lub oświadczenia jego podwykonawcy, okażą się nieprawdziwe,</w:t>
      </w:r>
    </w:p>
    <w:p w:rsidR="0019516C" w:rsidRPr="00FC0974" w:rsidRDefault="0019516C" w:rsidP="0019516C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naruszy zobowiązanie wynikające z ust. 4 niniejszego załącznika, lub</w:t>
      </w:r>
    </w:p>
    <w:p w:rsidR="0019516C" w:rsidRPr="00FC0974" w:rsidRDefault="0019516C" w:rsidP="0019516C">
      <w:pPr>
        <w:numPr>
          <w:ilvl w:val="1"/>
          <w:numId w:val="1"/>
        </w:numPr>
        <w:tabs>
          <w:tab w:val="left" w:pos="426"/>
        </w:tabs>
        <w:suppressAutoHyphens/>
        <w:autoSpaceDN w:val="0"/>
        <w:spacing w:before="120" w:after="120"/>
        <w:ind w:left="851" w:hanging="425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Wykonawca nie złoży Zamawiającemu oświadczenia, o którym mowa w ust. 5 niniejszego załącznika i to pomimo ponownego wezwania Wykonawcy do złożenia takiego oświadczenia i wyznaczenia na to dodatkowego terminu nie krótszego niż 3 (trzy) dni robocze.</w:t>
      </w:r>
    </w:p>
    <w:p w:rsidR="0019516C" w:rsidRPr="00FC0974" w:rsidRDefault="0019516C" w:rsidP="0019516C">
      <w:pPr>
        <w:tabs>
          <w:tab w:val="left" w:pos="426"/>
        </w:tabs>
        <w:suppressAutoHyphens/>
        <w:autoSpaceDN w:val="0"/>
        <w:spacing w:before="120" w:after="120"/>
        <w:ind w:left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 xml:space="preserve">Zamawiający może złożyć oświadczenie o odstąpieniu od umowy na tej podstawie w terminie </w:t>
      </w:r>
      <w:r w:rsidRPr="00FC0974">
        <w:rPr>
          <w:rFonts w:cstheme="minorHAnsi"/>
          <w:color w:val="000000"/>
        </w:rPr>
        <w:t xml:space="preserve">30 </w:t>
      </w:r>
      <w:r w:rsidRPr="00FC0974">
        <w:rPr>
          <w:rFonts w:cstheme="minorHAnsi"/>
        </w:rPr>
        <w:t>dni od powzięcia wiadomości o okoliczności stanowiącej podstawę odstąpienia.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 xml:space="preserve">Odstępując od Umowy na podstawie ust. 7 niniejszego załącznika Zamawiający może wybrać, czy odstępuje od Umowy ze skutkiem </w:t>
      </w:r>
      <w:r w:rsidRPr="00FC0974">
        <w:rPr>
          <w:rFonts w:cstheme="minorHAnsi"/>
          <w:i/>
        </w:rPr>
        <w:t xml:space="preserve">ex </w:t>
      </w:r>
      <w:proofErr w:type="spellStart"/>
      <w:r w:rsidRPr="00FC0974">
        <w:rPr>
          <w:rFonts w:cstheme="minorHAnsi"/>
          <w:i/>
        </w:rPr>
        <w:t>tunc</w:t>
      </w:r>
      <w:proofErr w:type="spellEnd"/>
      <w:r w:rsidRPr="00FC0974">
        <w:rPr>
          <w:rFonts w:cstheme="minorHAnsi"/>
        </w:rPr>
        <w:t xml:space="preserve"> czy </w:t>
      </w:r>
      <w:r w:rsidRPr="00FC0974">
        <w:rPr>
          <w:rFonts w:cstheme="minorHAnsi"/>
          <w:i/>
        </w:rPr>
        <w:t>ex nunc</w:t>
      </w:r>
      <w:r w:rsidRPr="00FC0974">
        <w:rPr>
          <w:rFonts w:cstheme="minorHAnsi"/>
        </w:rPr>
        <w:t xml:space="preserve"> oraz czy w przypadku odstąpienia ze skutkiem </w:t>
      </w:r>
      <w:r w:rsidRPr="00FC0974">
        <w:rPr>
          <w:rFonts w:cstheme="minorHAnsi"/>
          <w:i/>
        </w:rPr>
        <w:t>ex nunc</w:t>
      </w:r>
      <w:r w:rsidRPr="00FC0974">
        <w:rPr>
          <w:rFonts w:cstheme="minorHAnsi"/>
        </w:rPr>
        <w:t>, czy odstępuje w zakresie całej części niewykonanej Umowy, czy tylko w określonym zakresie części niewykonanej Umowy. Zamawiający oznaczy swój wybór w tym zakresie w treści oświadczenia, o którym mowa w ust. 7 powyżej.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Złożenie przez Zamawiającego oświadczenia o odstąpieniu od Umowy, na podstawie postanowień niniejszego paragrafu, stanowi odstąpieni</w:t>
      </w:r>
      <w:bookmarkStart w:id="1" w:name="_GoBack"/>
      <w:bookmarkEnd w:id="1"/>
      <w:r w:rsidRPr="00FC0974">
        <w:rPr>
          <w:rFonts w:cstheme="minorHAnsi"/>
        </w:rPr>
        <w:t>e z przyczyn leżących po stronie Wykonawcy.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 przypadku odstąpienia od Umowy na podstawie postanowień niniejszego załącznika zastosowanie znajdują postanowienia Umowy dotyczące skutków odstąpienia od umowy i postępowania po odstąpieniu od Umowy.</w:t>
      </w:r>
    </w:p>
    <w:p w:rsidR="0019516C" w:rsidRPr="00FC0974" w:rsidRDefault="0019516C" w:rsidP="0019516C">
      <w:pPr>
        <w:numPr>
          <w:ilvl w:val="0"/>
          <w:numId w:val="1"/>
        </w:numPr>
        <w:tabs>
          <w:tab w:val="left" w:pos="426"/>
        </w:tabs>
        <w:suppressAutoHyphens/>
        <w:autoSpaceDN w:val="0"/>
        <w:spacing w:before="120" w:after="120"/>
        <w:ind w:left="426" w:hanging="426"/>
        <w:jc w:val="both"/>
        <w:textAlignment w:val="baseline"/>
        <w:rPr>
          <w:rFonts w:cstheme="minorHAnsi"/>
        </w:rPr>
      </w:pPr>
      <w:r w:rsidRPr="00FC0974">
        <w:rPr>
          <w:rFonts w:cstheme="minorHAnsi"/>
        </w:rPr>
        <w:t>W celu uniknięcia wątpliwości Strony potwierdzają, że naruszenie zobowiązań, o których mowa w ust. 3 - 6 niniejszego załącznika, ma charakter odpowiedzialności gwarancyjnej, Wykonawca odpowiada względem Zamawiającego za zachowania własne oraz podwykonawców, a odstąpienie od Umowy na podstawie 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p w:rsidR="00774E6D" w:rsidRDefault="000333BD"/>
    <w:sectPr w:rsidR="00774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3BD" w:rsidRDefault="000333BD" w:rsidP="0019516C">
      <w:pPr>
        <w:spacing w:after="0" w:line="240" w:lineRule="auto"/>
      </w:pPr>
      <w:r>
        <w:separator/>
      </w:r>
    </w:p>
  </w:endnote>
  <w:endnote w:type="continuationSeparator" w:id="0">
    <w:p w:rsidR="000333BD" w:rsidRDefault="000333BD" w:rsidP="00195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3BD" w:rsidRDefault="000333BD" w:rsidP="0019516C">
      <w:pPr>
        <w:spacing w:after="0" w:line="240" w:lineRule="auto"/>
      </w:pPr>
      <w:r>
        <w:separator/>
      </w:r>
    </w:p>
  </w:footnote>
  <w:footnote w:type="continuationSeparator" w:id="0">
    <w:p w:rsidR="000333BD" w:rsidRDefault="000333BD" w:rsidP="00195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1F"/>
    <w:rsid w:val="000333BD"/>
    <w:rsid w:val="000A0EED"/>
    <w:rsid w:val="0019516C"/>
    <w:rsid w:val="005F2D75"/>
    <w:rsid w:val="006D791F"/>
    <w:rsid w:val="00E0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DF9AF1-B9C5-4444-A955-2B95A6A8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51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19516C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-Siatka">
    <w:name w:val="Table Grid"/>
    <w:basedOn w:val="Standardowy"/>
    <w:uiPriority w:val="39"/>
    <w:rsid w:val="00195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04324 do umowy zał. nr 3 - klauzula sankcyjna.docx</dmsv2BaseFileName>
    <dmsv2BaseDisplayName xmlns="http://schemas.microsoft.com/sharepoint/v3">04324 do umowy zał. nr 3 - klauzula sankcyjna</dmsv2BaseDisplayName>
    <dmsv2SWPP2ObjectNumber xmlns="http://schemas.microsoft.com/sharepoint/v3">POST/DYS/OB/GZ/04324/2025                         </dmsv2SWPP2ObjectNumber>
    <dmsv2SWPP2SumMD5 xmlns="http://schemas.microsoft.com/sharepoint/v3">d3547b7f98c41f6ba2e57cd145e88c44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23998623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JEUP5JKVCYQC-1133723987-11938</_dlc_DocId>
    <_dlc_DocIdUrl xmlns="a19cb1c7-c5c7-46d4-85ae-d83685407bba">
      <Url>https://swpp2.dms.gkpge.pl/sites/41/_layouts/15/DocIdRedir.aspx?ID=JEUP5JKVCYQC-1133723987-11938</Url>
      <Description>JEUP5JKVCYQC-1133723987-11938</Description>
    </_dlc_DocIdUrl>
  </documentManagement>
</p:properties>
</file>

<file path=customXml/itemProps1.xml><?xml version="1.0" encoding="utf-8"?>
<ds:datastoreItem xmlns:ds="http://schemas.openxmlformats.org/officeDocument/2006/customXml" ds:itemID="{6FD7D1FE-2285-4DD2-A968-F4A8FA796CC9}"/>
</file>

<file path=customXml/itemProps2.xml><?xml version="1.0" encoding="utf-8"?>
<ds:datastoreItem xmlns:ds="http://schemas.openxmlformats.org/officeDocument/2006/customXml" ds:itemID="{A65D4027-8787-4382-A128-FCE62CF4CFB4}"/>
</file>

<file path=customXml/itemProps3.xml><?xml version="1.0" encoding="utf-8"?>
<ds:datastoreItem xmlns:ds="http://schemas.openxmlformats.org/officeDocument/2006/customXml" ds:itemID="{159D7F49-D036-40A7-A707-A486A3350C7B}"/>
</file>

<file path=customXml/itemProps4.xml><?xml version="1.0" encoding="utf-8"?>
<ds:datastoreItem xmlns:ds="http://schemas.openxmlformats.org/officeDocument/2006/customXml" ds:itemID="{A2626237-7E3B-4496-A62E-ADCC06BC51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6254</Characters>
  <Application>Microsoft Office Word</Application>
  <DocSecurity>0</DocSecurity>
  <Lines>52</Lines>
  <Paragraphs>14</Paragraphs>
  <ScaleCrop>false</ScaleCrop>
  <Company>PGE Systemy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Agnieszka [PGE Dystr. O.Białystok]</dc:creator>
  <cp:keywords/>
  <dc:description/>
  <cp:lastModifiedBy>Kamińska Agnieszka [PGE Dystr. O.Białystok]</cp:lastModifiedBy>
  <cp:revision>2</cp:revision>
  <dcterms:created xsi:type="dcterms:W3CDTF">2025-01-30T09:39:00Z</dcterms:created>
  <dcterms:modified xsi:type="dcterms:W3CDTF">2025-01-30T09:39:00Z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85b03329-7c71-4fd0-9a03-d20c3ccc9d58</vt:lpwstr>
  </property>
</Properties>
</file>